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EEE9B" w14:textId="77777777" w:rsidR="00E46D98" w:rsidRDefault="00E46D98" w:rsidP="00E46D98">
      <w:pPr>
        <w:jc w:val="center"/>
        <w:rPr>
          <w:rFonts w:eastAsia="Calibri"/>
          <w:b/>
          <w:sz w:val="28"/>
          <w:szCs w:val="28"/>
          <w:lang w:eastAsia="en-US"/>
        </w:rPr>
      </w:pPr>
      <w:r w:rsidRPr="005D39DF">
        <w:rPr>
          <w:rFonts w:eastAsia="Calibri"/>
          <w:b/>
          <w:sz w:val="28"/>
          <w:szCs w:val="28"/>
          <w:lang w:eastAsia="en-US"/>
        </w:rPr>
        <w:t>SPECIFIKACIJE</w:t>
      </w:r>
    </w:p>
    <w:p w14:paraId="01149730" w14:textId="77777777" w:rsidR="00E46D98" w:rsidRDefault="00E46D98" w:rsidP="00E46D98">
      <w:pPr>
        <w:jc w:val="center"/>
        <w:rPr>
          <w:rFonts w:eastAsia="Calibri"/>
          <w:b/>
          <w:sz w:val="28"/>
          <w:szCs w:val="28"/>
          <w:lang w:eastAsia="en-US"/>
        </w:rPr>
      </w:pPr>
    </w:p>
    <w:p w14:paraId="1D290BB0" w14:textId="17354531" w:rsidR="00E46D98" w:rsidRDefault="00E46D98" w:rsidP="00E46D98">
      <w:pPr>
        <w:jc w:val="center"/>
        <w:rPr>
          <w:b/>
          <w:color w:val="00B050"/>
        </w:rPr>
      </w:pPr>
      <w:r w:rsidRPr="00E46D98">
        <w:rPr>
          <w:b/>
          <w:color w:val="00B050"/>
        </w:rPr>
        <w:t>SKLOP 2: Sistem za analizo in nadzor mrežnega prometa v fizičnem in virtualnem okolju</w:t>
      </w:r>
    </w:p>
    <w:p w14:paraId="71AC1B60" w14:textId="77777777" w:rsidR="00E46D98" w:rsidRPr="005D39DF" w:rsidRDefault="00E46D98" w:rsidP="00E46D98">
      <w:pPr>
        <w:jc w:val="center"/>
        <w:rPr>
          <w:rFonts w:eastAsia="Calibri"/>
          <w:b/>
          <w:sz w:val="28"/>
          <w:szCs w:val="28"/>
          <w:lang w:eastAsia="en-US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E46D98" w:rsidRPr="005D39DF" w14:paraId="257D1D3B" w14:textId="77777777" w:rsidTr="00CD3A59">
        <w:trPr>
          <w:jc w:val="center"/>
        </w:trPr>
        <w:tc>
          <w:tcPr>
            <w:tcW w:w="3263" w:type="dxa"/>
            <w:shd w:val="clear" w:color="auto" w:fill="FDB940"/>
          </w:tcPr>
          <w:p w14:paraId="4AB22D20" w14:textId="77777777" w:rsidR="00E46D98" w:rsidRPr="005D39DF" w:rsidRDefault="00E46D98" w:rsidP="00CD3A59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307A0014" w14:textId="43930B14" w:rsidR="00E46D98" w:rsidRPr="005D39DF" w:rsidRDefault="00E46D98" w:rsidP="00CD3A59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begin"/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instrText xml:space="preserve"> DOCPROPERTY  "MFiles_P1021n1_P0"  \* MERGEFORMAT </w:instrTex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separate"/>
            </w:r>
            <w:r w:rsidR="007B6AEE">
              <w:rPr>
                <w:rFonts w:eastAsia="Calibri"/>
                <w:b/>
                <w:sz w:val="22"/>
                <w:szCs w:val="22"/>
                <w:lang w:eastAsia="en-US"/>
              </w:rPr>
              <w:t>Zavod za zdravstveno zavarovanje Slovenije</w: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end"/>
            </w:r>
          </w:p>
          <w:p w14:paraId="5361BA29" w14:textId="19F7D3E0" w:rsidR="00E46D98" w:rsidRPr="005D39DF" w:rsidRDefault="00E46D98" w:rsidP="00CD3A59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begin"/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instrText xml:space="preserve"> DOCPROPERTY  "MFiles_P1021n1_P1033"  \* MERGEFORMAT </w:instrTex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separate"/>
            </w:r>
            <w:r w:rsidR="007B6AEE">
              <w:rPr>
                <w:rFonts w:eastAsia="Calibri"/>
                <w:b/>
                <w:sz w:val="22"/>
                <w:szCs w:val="22"/>
                <w:lang w:eastAsia="en-US"/>
              </w:rPr>
              <w:t>Miklošičeva cesta 24</w: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end"/>
            </w:r>
          </w:p>
          <w:p w14:paraId="672F87E4" w14:textId="21C8CC5A" w:rsidR="00E46D98" w:rsidRPr="005D39DF" w:rsidRDefault="00E46D98" w:rsidP="00CD3A59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begin"/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separate"/>
            </w:r>
            <w:r w:rsidR="007B6AEE">
              <w:rPr>
                <w:rFonts w:eastAsia="Calibri"/>
                <w:b/>
                <w:sz w:val="22"/>
                <w:szCs w:val="22"/>
                <w:lang w:eastAsia="en-US"/>
              </w:rPr>
              <w:t>1000 Ljubljana</w: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end"/>
            </w:r>
          </w:p>
        </w:tc>
      </w:tr>
      <w:tr w:rsidR="00E46D98" w:rsidRPr="005D39DF" w14:paraId="08C1D6A5" w14:textId="77777777" w:rsidTr="00CD3A59">
        <w:trPr>
          <w:jc w:val="center"/>
        </w:trPr>
        <w:tc>
          <w:tcPr>
            <w:tcW w:w="3263" w:type="dxa"/>
            <w:shd w:val="clear" w:color="auto" w:fill="FDB940"/>
          </w:tcPr>
          <w:p w14:paraId="4BD72D62" w14:textId="77777777" w:rsidR="00E46D98" w:rsidRPr="005D39DF" w:rsidRDefault="00E46D98" w:rsidP="00CD3A59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18F4F759" w14:textId="508ABF30" w:rsidR="00E46D98" w:rsidRPr="005D39DF" w:rsidRDefault="00E46D98" w:rsidP="00CD3A59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sz w:val="22"/>
                <w:szCs w:val="22"/>
                <w:lang w:eastAsia="en-US"/>
              </w:rPr>
              <w:fldChar w:fldCharType="begin"/>
            </w:r>
            <w:r w:rsidRPr="005D39DF">
              <w:rPr>
                <w:rFonts w:eastAsia="Calibri"/>
                <w:sz w:val="22"/>
                <w:szCs w:val="22"/>
                <w:lang w:eastAsia="en-US"/>
              </w:rPr>
              <w:instrText xml:space="preserve"> DOCPROPERTY  "MFiles_P1045"  \* MERGEFORMAT </w:instrText>
            </w:r>
            <w:r w:rsidRPr="005D39DF">
              <w:rPr>
                <w:rFonts w:eastAsia="Calibri"/>
                <w:sz w:val="22"/>
                <w:szCs w:val="22"/>
                <w:lang w:eastAsia="en-US"/>
              </w:rPr>
              <w:fldChar w:fldCharType="separate"/>
            </w:r>
            <w:r w:rsidR="007B6AEE">
              <w:rPr>
                <w:rFonts w:eastAsia="Calibri"/>
                <w:sz w:val="22"/>
                <w:szCs w:val="22"/>
                <w:lang w:eastAsia="en-US"/>
              </w:rPr>
              <w:t>IC-MRKO-17-018/19-B</w:t>
            </w:r>
            <w:r w:rsidRPr="005D39DF">
              <w:rPr>
                <w:rFonts w:eastAsia="Calibri"/>
                <w:sz w:val="22"/>
                <w:szCs w:val="22"/>
                <w:lang w:eastAsia="en-US"/>
              </w:rPr>
              <w:fldChar w:fldCharType="end"/>
            </w:r>
          </w:p>
        </w:tc>
      </w:tr>
      <w:tr w:rsidR="00E46D98" w:rsidRPr="005D39DF" w14:paraId="5F475BE6" w14:textId="77777777" w:rsidTr="00CD3A59">
        <w:trPr>
          <w:jc w:val="center"/>
        </w:trPr>
        <w:tc>
          <w:tcPr>
            <w:tcW w:w="3263" w:type="dxa"/>
            <w:shd w:val="clear" w:color="auto" w:fill="FDB940"/>
          </w:tcPr>
          <w:p w14:paraId="0F542C18" w14:textId="77777777" w:rsidR="00E46D98" w:rsidRPr="005D39DF" w:rsidRDefault="00E46D98" w:rsidP="00CD3A59">
            <w:pPr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t>Predmet javnega naročila</w:t>
            </w:r>
          </w:p>
        </w:tc>
        <w:bookmarkStart w:id="0" w:name="_Hlk14678293"/>
        <w:tc>
          <w:tcPr>
            <w:tcW w:w="6431" w:type="dxa"/>
            <w:shd w:val="clear" w:color="auto" w:fill="FFF0D5"/>
          </w:tcPr>
          <w:p w14:paraId="2B2C5861" w14:textId="1B80C29A" w:rsidR="00E46D98" w:rsidRPr="005D39DF" w:rsidRDefault="00E46D98" w:rsidP="00CD3A59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begin"/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instrText xml:space="preserve"> DOCPROPERTY  "MFiles_P1046"  \* MERGEFORMAT </w:instrTex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separate"/>
            </w:r>
            <w:r w:rsidR="007B6AEE">
              <w:rPr>
                <w:rFonts w:eastAsia="Calibri"/>
                <w:b/>
                <w:sz w:val="22"/>
                <w:szCs w:val="22"/>
                <w:lang w:eastAsia="en-US"/>
              </w:rPr>
              <w:t>Nakup mrežne opreme</w:t>
            </w:r>
            <w:r w:rsidRPr="005D39DF">
              <w:rPr>
                <w:rFonts w:eastAsia="Calibri"/>
                <w:b/>
                <w:sz w:val="22"/>
                <w:szCs w:val="22"/>
                <w:lang w:eastAsia="en-US"/>
              </w:rPr>
              <w:fldChar w:fldCharType="end"/>
            </w:r>
            <w:bookmarkEnd w:id="0"/>
          </w:p>
        </w:tc>
      </w:tr>
    </w:tbl>
    <w:p w14:paraId="4F9D7E84" w14:textId="77777777" w:rsidR="00E46D98" w:rsidRPr="00961E7B" w:rsidRDefault="00E46D98" w:rsidP="00E46D98">
      <w:pPr>
        <w:rPr>
          <w:rFonts w:ascii="Times New Roman" w:hAnsi="Times New Roman"/>
        </w:rPr>
      </w:pPr>
    </w:p>
    <w:p w14:paraId="46088AD4" w14:textId="4413BAD1" w:rsidR="005B4DA2" w:rsidRPr="00652787" w:rsidRDefault="008972CC" w:rsidP="000D19D2">
      <w:pPr>
        <w:pStyle w:val="Heading1"/>
        <w:numPr>
          <w:ilvl w:val="0"/>
          <w:numId w:val="1"/>
        </w:numPr>
        <w:ind w:left="426"/>
        <w:rPr>
          <w:smallCaps w:val="0"/>
          <w:color w:val="0000FF"/>
          <w:kern w:val="0"/>
          <w:sz w:val="26"/>
          <w:szCs w:val="26"/>
        </w:rPr>
      </w:pPr>
      <w:r w:rsidRPr="00652787">
        <w:rPr>
          <w:smallCaps w:val="0"/>
          <w:color w:val="0000FF"/>
          <w:kern w:val="0"/>
          <w:sz w:val="26"/>
          <w:szCs w:val="26"/>
        </w:rPr>
        <w:t xml:space="preserve">NATANČEN OPIS PREDMETA IN </w:t>
      </w:r>
      <w:r w:rsidR="00B81F0C" w:rsidRPr="00652787">
        <w:rPr>
          <w:smallCaps w:val="0"/>
          <w:color w:val="0000FF"/>
          <w:kern w:val="0"/>
          <w:sz w:val="26"/>
          <w:szCs w:val="26"/>
        </w:rPr>
        <w:t>TEHNIČNE SPECIFIKACIJE</w:t>
      </w:r>
      <w:r w:rsidR="00010D85" w:rsidRPr="00652787">
        <w:rPr>
          <w:smallCaps w:val="0"/>
          <w:color w:val="0000FF"/>
          <w:kern w:val="0"/>
          <w:sz w:val="26"/>
          <w:szCs w:val="26"/>
        </w:rPr>
        <w:t xml:space="preserve"> </w:t>
      </w:r>
    </w:p>
    <w:p w14:paraId="2936620F" w14:textId="77777777" w:rsidR="003C32C5" w:rsidRPr="00652787" w:rsidRDefault="003C32C5" w:rsidP="003C32C5">
      <w:pPr>
        <w:jc w:val="both"/>
        <w:rPr>
          <w:b/>
          <w:color w:val="00B050"/>
          <w:sz w:val="22"/>
          <w:szCs w:val="22"/>
        </w:rPr>
      </w:pPr>
    </w:p>
    <w:p w14:paraId="3DB6BC23" w14:textId="18A20509" w:rsidR="003C32C5" w:rsidRPr="00652787" w:rsidRDefault="003C32C5" w:rsidP="003C32C5">
      <w:pPr>
        <w:jc w:val="both"/>
        <w:rPr>
          <w:b/>
          <w:color w:val="00B050"/>
          <w:sz w:val="22"/>
          <w:szCs w:val="22"/>
        </w:rPr>
      </w:pPr>
      <w:r w:rsidRPr="00652787">
        <w:rPr>
          <w:b/>
          <w:color w:val="00B050"/>
          <w:sz w:val="22"/>
          <w:szCs w:val="22"/>
        </w:rPr>
        <w:t>PREDMET NAROČILA:</w:t>
      </w:r>
    </w:p>
    <w:p w14:paraId="265C4CF4" w14:textId="77777777" w:rsidR="003C32C5" w:rsidRPr="00652787" w:rsidRDefault="003C32C5" w:rsidP="003C32C5">
      <w:pPr>
        <w:jc w:val="both"/>
        <w:rPr>
          <w:color w:val="0000FF"/>
          <w:sz w:val="22"/>
          <w:szCs w:val="22"/>
        </w:rPr>
      </w:pPr>
    </w:p>
    <w:p w14:paraId="0E6E9F81" w14:textId="1AADF4BB" w:rsidR="007B509F" w:rsidRPr="00652787" w:rsidRDefault="007B509F" w:rsidP="0027297E">
      <w:pPr>
        <w:jc w:val="both"/>
        <w:rPr>
          <w:sz w:val="22"/>
          <w:szCs w:val="22"/>
        </w:rPr>
      </w:pPr>
      <w:r w:rsidRPr="00652787">
        <w:rPr>
          <w:sz w:val="22"/>
          <w:szCs w:val="22"/>
        </w:rPr>
        <w:t xml:space="preserve">Predmet javnega naročila je </w:t>
      </w:r>
      <w:r w:rsidR="00652787" w:rsidRPr="00652787">
        <w:rPr>
          <w:sz w:val="22"/>
          <w:szCs w:val="22"/>
        </w:rPr>
        <w:t>oprema za analizo in nadzor mrežnega prometa v fizičnem in virtualnem okolju</w:t>
      </w:r>
      <w:r w:rsidRPr="00652787">
        <w:rPr>
          <w:sz w:val="22"/>
          <w:szCs w:val="22"/>
        </w:rPr>
        <w:t xml:space="preserve">, instalacija, ustrezna nastavitev in lokalna tehnična podpora s strani ponudnika </w:t>
      </w:r>
      <w:r w:rsidR="00652787" w:rsidRPr="00652787">
        <w:rPr>
          <w:sz w:val="22"/>
          <w:szCs w:val="22"/>
        </w:rPr>
        <w:t>s 3-letnim vzdrževanjem.</w:t>
      </w:r>
    </w:p>
    <w:p w14:paraId="44E9C259" w14:textId="77777777" w:rsidR="007B509F" w:rsidRPr="00652787" w:rsidRDefault="007B509F" w:rsidP="007B509F">
      <w:pPr>
        <w:rPr>
          <w:sz w:val="22"/>
          <w:szCs w:val="22"/>
        </w:rPr>
      </w:pPr>
    </w:p>
    <w:p w14:paraId="0B6D00F1" w14:textId="77777777" w:rsidR="003C32C5" w:rsidRPr="00652787" w:rsidRDefault="003C32C5" w:rsidP="003C32C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FC9C975" w14:textId="77777777" w:rsidR="003C32C5" w:rsidRPr="00652787" w:rsidRDefault="003C32C5" w:rsidP="003C32C5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652787">
        <w:rPr>
          <w:b/>
          <w:color w:val="00B050"/>
          <w:sz w:val="22"/>
          <w:szCs w:val="22"/>
        </w:rPr>
        <w:t xml:space="preserve">SPECIFIKACIJE PREDMETA NAROČILA IN MINIMALNE ZAHTEVE NAROČNIKA: </w:t>
      </w:r>
    </w:p>
    <w:p w14:paraId="2B427847" w14:textId="740BCF09" w:rsidR="003C32C5" w:rsidRPr="00652787" w:rsidRDefault="003C32C5" w:rsidP="003C32C5">
      <w:pPr>
        <w:jc w:val="both"/>
        <w:rPr>
          <w:sz w:val="22"/>
          <w:szCs w:val="22"/>
        </w:rPr>
      </w:pPr>
    </w:p>
    <w:p w14:paraId="04127014" w14:textId="77777777" w:rsidR="005341CE" w:rsidRPr="00652787" w:rsidRDefault="005341CE" w:rsidP="003C32C5">
      <w:pPr>
        <w:jc w:val="both"/>
        <w:rPr>
          <w:sz w:val="22"/>
          <w:szCs w:val="22"/>
        </w:rPr>
      </w:pPr>
    </w:p>
    <w:p w14:paraId="0D83F2D6" w14:textId="1CCF3906" w:rsidR="001B35E1" w:rsidRPr="001B35E1" w:rsidRDefault="001B35E1" w:rsidP="001B35E1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 w:rsidRPr="001B35E1">
        <w:rPr>
          <w:b/>
          <w:color w:val="00B050"/>
          <w:sz w:val="22"/>
          <w:szCs w:val="22"/>
          <w:u w:val="single"/>
        </w:rPr>
        <w:t xml:space="preserve">2.1 </w:t>
      </w:r>
      <w:r>
        <w:rPr>
          <w:b/>
          <w:color w:val="00B050"/>
          <w:sz w:val="22"/>
          <w:szCs w:val="22"/>
          <w:u w:val="single"/>
        </w:rPr>
        <w:t>S</w:t>
      </w:r>
      <w:r w:rsidRPr="001B35E1">
        <w:rPr>
          <w:b/>
          <w:color w:val="00B050"/>
          <w:sz w:val="22"/>
          <w:szCs w:val="22"/>
          <w:u w:val="single"/>
        </w:rPr>
        <w:t>istem za analizo in nadzor mrežnega prometa v fizičnem in virtualnem okolju</w:t>
      </w:r>
    </w:p>
    <w:p w14:paraId="0156DDFF" w14:textId="77777777" w:rsidR="001B35E1" w:rsidRDefault="001B35E1" w:rsidP="00652787"/>
    <w:p w14:paraId="74DC1196" w14:textId="69FA199C" w:rsidR="00652787" w:rsidRDefault="00652787" w:rsidP="00652787">
      <w:r w:rsidRPr="00652787">
        <w:t>Sistem za zajem in obdelavo mrežnih podatkov v realnem času ter pregled aplikacij z naslednjimi lastnostmi:</w:t>
      </w:r>
    </w:p>
    <w:p w14:paraId="17E51B68" w14:textId="77777777" w:rsidR="00FC1E95" w:rsidRDefault="00FC1E95" w:rsidP="00652787"/>
    <w:p w14:paraId="6F08DDE8" w14:textId="1C7A00CD" w:rsidR="00652787" w:rsidRPr="00335B5D" w:rsidRDefault="001B35E1" w:rsidP="00652787">
      <w:pPr>
        <w:pStyle w:val="Brezrazmikov1"/>
        <w:numPr>
          <w:ilvl w:val="0"/>
          <w:numId w:val="8"/>
        </w:numPr>
        <w:ind w:left="426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Tip naprave</w:t>
      </w:r>
      <w:r w:rsidR="00652787" w:rsidRPr="00335B5D">
        <w:rPr>
          <w:rFonts w:ascii="Arial" w:eastAsia="Times New Roman" w:hAnsi="Arial" w:cs="Arial"/>
          <w:lang w:eastAsia="sl-SI"/>
        </w:rPr>
        <w:t>:</w:t>
      </w:r>
    </w:p>
    <w:p w14:paraId="399B8BD2" w14:textId="12133F81" w:rsidR="00652787" w:rsidRPr="001B35E1" w:rsidRDefault="00C86CF5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Fizična ali v</w:t>
      </w:r>
      <w:r w:rsidR="00652787" w:rsidRPr="001B35E1">
        <w:rPr>
          <w:sz w:val="22"/>
          <w:szCs w:val="22"/>
          <w:lang w:val="sl-SI"/>
        </w:rPr>
        <w:t>irtualna naprava, ki jo j</w:t>
      </w:r>
      <w:r>
        <w:rPr>
          <w:sz w:val="22"/>
          <w:szCs w:val="22"/>
          <w:lang w:val="sl-SI"/>
        </w:rPr>
        <w:t>e možno namestiti na VMware ESX</w:t>
      </w:r>
    </w:p>
    <w:p w14:paraId="672C2585" w14:textId="5C761F9E" w:rsidR="001B35E1" w:rsidRPr="00335B5D" w:rsidRDefault="001B35E1" w:rsidP="001B35E1">
      <w:pPr>
        <w:pStyle w:val="Brezrazmikov1"/>
        <w:numPr>
          <w:ilvl w:val="0"/>
          <w:numId w:val="8"/>
        </w:numPr>
        <w:ind w:left="426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Zmogljivost</w:t>
      </w:r>
      <w:r w:rsidRPr="00335B5D">
        <w:rPr>
          <w:rFonts w:ascii="Arial" w:eastAsia="Times New Roman" w:hAnsi="Arial" w:cs="Arial"/>
          <w:lang w:eastAsia="sl-SI"/>
        </w:rPr>
        <w:t>:</w:t>
      </w:r>
    </w:p>
    <w:p w14:paraId="1F4FD986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Propustnost vsaj 3Gbps</w:t>
      </w:r>
    </w:p>
    <w:p w14:paraId="5558A22D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Paketov na sekundo več kot 400.000</w:t>
      </w:r>
    </w:p>
    <w:p w14:paraId="4452708A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HTTP TPS več kot 150.000</w:t>
      </w:r>
    </w:p>
    <w:p w14:paraId="29B42FF5" w14:textId="42F5D72F" w:rsidR="00652787" w:rsidRDefault="002A234C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Možnost SSL dekripcije</w:t>
      </w:r>
      <w:r w:rsidR="00652787" w:rsidRPr="001B35E1">
        <w:rPr>
          <w:sz w:val="22"/>
          <w:szCs w:val="22"/>
          <w:lang w:val="sl-SI"/>
        </w:rPr>
        <w:t xml:space="preserve"> vsaj 1Gbps</w:t>
      </w:r>
      <w:r>
        <w:rPr>
          <w:sz w:val="22"/>
          <w:szCs w:val="22"/>
          <w:lang w:val="sl-SI"/>
        </w:rPr>
        <w:t xml:space="preserve"> (z dokupom licenc)</w:t>
      </w:r>
    </w:p>
    <w:p w14:paraId="4735D57E" w14:textId="3AB7DDD0" w:rsidR="001B35E1" w:rsidRPr="00335B5D" w:rsidRDefault="001B35E1" w:rsidP="001B35E1">
      <w:pPr>
        <w:pStyle w:val="Brezrazmikov1"/>
        <w:numPr>
          <w:ilvl w:val="0"/>
          <w:numId w:val="8"/>
        </w:numPr>
        <w:ind w:left="426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Funkcionalnost</w:t>
      </w:r>
      <w:r w:rsidRPr="00335B5D">
        <w:rPr>
          <w:rFonts w:ascii="Arial" w:eastAsia="Times New Roman" w:hAnsi="Arial" w:cs="Arial"/>
          <w:lang w:eastAsia="sl-SI"/>
        </w:rPr>
        <w:t>:</w:t>
      </w:r>
    </w:p>
    <w:p w14:paraId="00A08AF9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Vsaj 30 dni  zgodovine za vse zbrane metrike na sami napravi</w:t>
      </w:r>
    </w:p>
    <w:p w14:paraId="2A001214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Zapisovanje starejših podatkov na zunanji datotečni strežnik</w:t>
      </w:r>
    </w:p>
    <w:p w14:paraId="3D613701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Možnost združevanja več manjših naprav in enoten pregled</w:t>
      </w:r>
    </w:p>
    <w:p w14:paraId="5587E7A5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Zajem podatkov preko protokolov SPAN, ERSPAN, RPCAP</w:t>
      </w:r>
    </w:p>
    <w:p w14:paraId="59CE8D51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Sistem je popolnoma pasiven in ne vpliva na mrežni promet</w:t>
      </w:r>
    </w:p>
    <w:p w14:paraId="09CF7D91" w14:textId="6BCF2CAB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Vpogled v omrežni promet od »data link layer – L2« do »appliacation layer – L7«, pri čemer »L7«  vpogled pomeni zapis vsaj naslednjih metrik:</w:t>
      </w:r>
    </w:p>
    <w:p w14:paraId="7810E802" w14:textId="77777777" w:rsidR="00652787" w:rsidRPr="001B35E1" w:rsidRDefault="00652787" w:rsidP="00652787">
      <w:pPr>
        <w:pStyle w:val="ListParagraph"/>
        <w:widowControl/>
        <w:numPr>
          <w:ilvl w:val="1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http protokol: method, status code, URI, referer ,  User agent, Origin, čase prenosa, količine prenesenih podatkov</w:t>
      </w:r>
    </w:p>
    <w:p w14:paraId="3BA187BE" w14:textId="77777777" w:rsidR="00652787" w:rsidRPr="001B35E1" w:rsidRDefault="00652787" w:rsidP="00652787">
      <w:pPr>
        <w:pStyle w:val="ListParagraph"/>
        <w:widowControl/>
        <w:numPr>
          <w:ilvl w:val="1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lastRenderedPageBreak/>
        <w:t>bazne protokole: method, Database, Statement, User, Table, čase prenosa, količine prenesenih podatkov</w:t>
      </w:r>
    </w:p>
    <w:p w14:paraId="3EE156F8" w14:textId="77777777" w:rsidR="00652787" w:rsidRPr="001B35E1" w:rsidRDefault="00652787" w:rsidP="00652787">
      <w:pPr>
        <w:pStyle w:val="ListParagraph"/>
        <w:widowControl/>
        <w:numPr>
          <w:ilvl w:val="1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datotečne protokole: method, Error status in opis, status code, Share, Resource, User, čase prenosa, količine prenesenih podatkov</w:t>
      </w:r>
    </w:p>
    <w:p w14:paraId="4EA85A74" w14:textId="098F840C" w:rsidR="00652787" w:rsidRPr="00155834" w:rsidRDefault="00155834" w:rsidP="00D636D4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55834">
        <w:rPr>
          <w:sz w:val="22"/>
          <w:szCs w:val="22"/>
          <w:lang w:val="sl-SI"/>
        </w:rPr>
        <w:t xml:space="preserve">Zahtevano pregledovanje v </w:t>
      </w:r>
      <w:r w:rsidR="00652787" w:rsidRPr="00155834">
        <w:rPr>
          <w:sz w:val="22"/>
          <w:szCs w:val="22"/>
          <w:lang w:val="sl-SI"/>
        </w:rPr>
        <w:t xml:space="preserve">»L7« protokole HTTP, TCP, Kerberos, LDAP, MySQL, DNS, DHCP, LDAP, SMTP, FTP, POP3, SSH, CIFS, NFS, Microsoft SQL, SIP, RTP, RTCP, iSCSI, </w:t>
      </w:r>
      <w:r>
        <w:rPr>
          <w:sz w:val="22"/>
          <w:szCs w:val="22"/>
          <w:lang w:val="sl-SI"/>
        </w:rPr>
        <w:t>RADIUS.</w:t>
      </w:r>
    </w:p>
    <w:p w14:paraId="2BA2E643" w14:textId="59484254" w:rsidR="00652787" w:rsidRPr="001B35E1" w:rsidRDefault="004F123A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 xml:space="preserve">Zahtevana </w:t>
      </w:r>
      <w:r w:rsidR="00652787" w:rsidRPr="001B35E1">
        <w:rPr>
          <w:sz w:val="22"/>
          <w:szCs w:val="22"/>
          <w:lang w:val="sl-SI"/>
        </w:rPr>
        <w:t>SSL dekripc</w:t>
      </w:r>
      <w:r>
        <w:rPr>
          <w:sz w:val="22"/>
          <w:szCs w:val="22"/>
          <w:lang w:val="sl-SI"/>
        </w:rPr>
        <w:t>ija z uporabo privatnih ključev</w:t>
      </w:r>
    </w:p>
    <w:p w14:paraId="2368752E" w14:textId="0A1FB836" w:rsidR="00652787" w:rsidRPr="001B35E1" w:rsidRDefault="004F123A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Zahtevana</w:t>
      </w:r>
      <w:r w:rsidR="00155834">
        <w:rPr>
          <w:sz w:val="22"/>
          <w:szCs w:val="22"/>
          <w:lang w:val="sl-SI"/>
        </w:rPr>
        <w:t xml:space="preserve"> </w:t>
      </w:r>
      <w:r w:rsidR="00652787" w:rsidRPr="001B35E1">
        <w:rPr>
          <w:sz w:val="22"/>
          <w:szCs w:val="22"/>
          <w:lang w:val="sl-SI"/>
        </w:rPr>
        <w:t>SSL dekripcij</w:t>
      </w:r>
      <w:r w:rsidR="00155834">
        <w:rPr>
          <w:sz w:val="22"/>
          <w:szCs w:val="22"/>
          <w:lang w:val="sl-SI"/>
        </w:rPr>
        <w:t>e</w:t>
      </w:r>
      <w:r w:rsidR="00652787" w:rsidRPr="001B35E1">
        <w:rPr>
          <w:sz w:val="22"/>
          <w:szCs w:val="22"/>
          <w:lang w:val="sl-SI"/>
        </w:rPr>
        <w:t xml:space="preserve"> TLS 1.3 z uporabo dodatnih agentov</w:t>
      </w:r>
      <w:r>
        <w:rPr>
          <w:sz w:val="22"/>
          <w:szCs w:val="22"/>
          <w:lang w:val="sl-SI"/>
        </w:rPr>
        <w:t xml:space="preserve"> na Windows in Linux strežnikih</w:t>
      </w:r>
    </w:p>
    <w:p w14:paraId="79641B35" w14:textId="3A1DD872" w:rsidR="00652787" w:rsidRPr="001B35E1" w:rsidRDefault="004F123A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>
        <w:rPr>
          <w:sz w:val="22"/>
          <w:szCs w:val="22"/>
          <w:lang w:val="sl-SI"/>
        </w:rPr>
        <w:t>Zahtevan z</w:t>
      </w:r>
      <w:r w:rsidR="00652787" w:rsidRPr="001B35E1">
        <w:rPr>
          <w:sz w:val="22"/>
          <w:szCs w:val="22"/>
          <w:lang w:val="sl-SI"/>
        </w:rPr>
        <w:t>apis celotneg</w:t>
      </w:r>
      <w:r>
        <w:rPr>
          <w:sz w:val="22"/>
          <w:szCs w:val="22"/>
          <w:lang w:val="sl-SI"/>
        </w:rPr>
        <w:t>a prometa v obliki pcap datotek</w:t>
      </w:r>
    </w:p>
    <w:p w14:paraId="1074B49F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Samodejno učenje o napravah in aplikacijah v omrežju</w:t>
      </w:r>
    </w:p>
    <w:p w14:paraId="6841EEAF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Samodejno učenje o tem kaj je normalno stanje v omrežju in aplikacijah</w:t>
      </w:r>
    </w:p>
    <w:p w14:paraId="446E8EE2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Alarmiranje na podlagi odstopanja od normalnega stanja</w:t>
      </w:r>
    </w:p>
    <w:p w14:paraId="606C4FBD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 xml:space="preserve">Možnost definicije in dodajanja novih protokolov </w:t>
      </w:r>
    </w:p>
    <w:p w14:paraId="363BE51F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 xml:space="preserve">Možnost dodajanja novih metrik </w:t>
      </w:r>
    </w:p>
    <w:p w14:paraId="32D19979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 xml:space="preserve">API vmesnik z javno dostopnimi navodili </w:t>
      </w:r>
    </w:p>
    <w:p w14:paraId="2DF98E2D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Razširljivost z uporabo agentov, ki omogočajo odzive na različne dogodke</w:t>
      </w:r>
    </w:p>
    <w:p w14:paraId="59D0184E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 xml:space="preserve">Proizvajalec omogoča brezplačno tržnico z dodatnimi razširitvami </w:t>
      </w:r>
    </w:p>
    <w:p w14:paraId="26DF85EF" w14:textId="55CF3D1D" w:rsidR="001B35E1" w:rsidRPr="00335B5D" w:rsidRDefault="00490C08" w:rsidP="001B35E1">
      <w:pPr>
        <w:pStyle w:val="Brezrazmikov1"/>
        <w:numPr>
          <w:ilvl w:val="0"/>
          <w:numId w:val="8"/>
        </w:numPr>
        <w:ind w:left="426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Nadzor in upravljanje</w:t>
      </w:r>
      <w:r w:rsidR="001B35E1" w:rsidRPr="00335B5D">
        <w:rPr>
          <w:rFonts w:ascii="Arial" w:eastAsia="Times New Roman" w:hAnsi="Arial" w:cs="Arial"/>
          <w:lang w:eastAsia="sl-SI"/>
        </w:rPr>
        <w:t>:</w:t>
      </w:r>
    </w:p>
    <w:p w14:paraId="29E1787D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Upravljanje in uporaba preko Web vmesnika</w:t>
      </w:r>
    </w:p>
    <w:p w14:paraId="49D82754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Prijava v sistem z uporabo baze uporabnikov definiranih lokalno ali na centralnih sistemih preko protokolov LDAP, TACACS+ ali RADIUS</w:t>
      </w:r>
    </w:p>
    <w:p w14:paraId="0469AC24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Različni nivoji uporabniških pravic</w:t>
      </w:r>
    </w:p>
    <w:p w14:paraId="64FDA6C2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 xml:space="preserve">Prikaz podatkov z uporabo nadzornih plošč za različne tipe uporabnikov </w:t>
      </w:r>
    </w:p>
    <w:p w14:paraId="71F35DD4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Preprosto dodajanje in spreminjanje nadzornih plošč brez programiranja</w:t>
      </w:r>
    </w:p>
    <w:p w14:paraId="206389CD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Pregled različnih časovnih intervalov – potovanje v času nazaj</w:t>
      </w:r>
    </w:p>
    <w:p w14:paraId="25AA33A6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Primerjava stanja v dveh časovnih intervalih</w:t>
      </w:r>
    </w:p>
    <w:p w14:paraId="0D8C274C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Hiter in naraven prehod iz globalnega pogleda do podrobnega vpogleda v posamezne transakcije pa naj si bo to po uporabniku, datoteki, ukazu ali katerikoli drugi metriki</w:t>
      </w:r>
    </w:p>
    <w:p w14:paraId="54CC46BB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Zapis metrik v obliki transakcijskih zapisov</w:t>
      </w:r>
    </w:p>
    <w:p w14:paraId="3BC24FA5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 xml:space="preserve">Iskanje in filtriranje po različnih parametrih </w:t>
      </w:r>
    </w:p>
    <w:p w14:paraId="2876535F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Združevanje transakcijskih zapisov po različnih parametrih</w:t>
      </w:r>
    </w:p>
    <w:p w14:paraId="5E69229A" w14:textId="77777777" w:rsidR="00652787" w:rsidRPr="001B35E1" w:rsidRDefault="00652787" w:rsidP="00652787">
      <w:pPr>
        <w:pStyle w:val="ListParagraph"/>
        <w:widowControl/>
        <w:numPr>
          <w:ilvl w:val="0"/>
          <w:numId w:val="7"/>
        </w:numPr>
        <w:suppressAutoHyphens w:val="0"/>
        <w:spacing w:after="160" w:line="259" w:lineRule="auto"/>
        <w:contextualSpacing/>
        <w:rPr>
          <w:sz w:val="22"/>
          <w:szCs w:val="22"/>
          <w:lang w:val="sl-SI"/>
        </w:rPr>
      </w:pPr>
      <w:r w:rsidRPr="001B35E1">
        <w:rPr>
          <w:sz w:val="22"/>
          <w:szCs w:val="22"/>
          <w:lang w:val="sl-SI"/>
        </w:rPr>
        <w:t>Izvoz transakcijskih zapisov v CSV in Excel obliki</w:t>
      </w:r>
    </w:p>
    <w:p w14:paraId="68CF0535" w14:textId="2C3D9ACE" w:rsidR="009C0E54" w:rsidRDefault="009C0E54" w:rsidP="009C0E5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B91D52A" w14:textId="7D9BCDB9" w:rsidR="007B6AEE" w:rsidRPr="001B35E1" w:rsidRDefault="007B6AEE" w:rsidP="007B6AEE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2.2</w:t>
      </w:r>
      <w:r w:rsidRPr="001B35E1">
        <w:rPr>
          <w:b/>
          <w:color w:val="00B050"/>
          <w:sz w:val="22"/>
          <w:szCs w:val="22"/>
          <w:u w:val="single"/>
        </w:rPr>
        <w:t xml:space="preserve"> </w:t>
      </w:r>
      <w:r w:rsidRPr="007B6AEE">
        <w:rPr>
          <w:b/>
          <w:color w:val="00B050"/>
          <w:sz w:val="22"/>
          <w:szCs w:val="22"/>
          <w:u w:val="single"/>
        </w:rPr>
        <w:t>Preverjanje skladnosti opreme</w:t>
      </w:r>
    </w:p>
    <w:p w14:paraId="5268940C" w14:textId="1C201BBF" w:rsidR="007B6AEE" w:rsidRDefault="007B6AEE" w:rsidP="009C0E5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6D52FA7" w14:textId="1EF51F28" w:rsidR="007B6AEE" w:rsidRDefault="007B6AEE" w:rsidP="009C0E5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7B6AEE">
        <w:rPr>
          <w:sz w:val="22"/>
          <w:szCs w:val="22"/>
        </w:rPr>
        <w:t>Naročnik si pridržuje pravico do poziva za preverjanje skladnosti ponujene opreme s specifikacijami. Preverjanje opreme opravijo delavci ponudnika v prisotnosti delavcev naročnika na delujoči opremi v ponujeni konfiguraciji. Ponudnik mora pristopiti k preverjanju opreme v roku 48 ur od poziva (upoštevajo se delovni dnevi). Preverjanje opreme se izvaja na lokaciji naročnika, Miklošičeva 24, Ljubljana.</w:t>
      </w:r>
    </w:p>
    <w:p w14:paraId="3CB8FD2D" w14:textId="1FD5714E" w:rsidR="007B6AEE" w:rsidRDefault="007B6AEE" w:rsidP="009C0E5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A687B86" w14:textId="77777777" w:rsidR="007B6AEE" w:rsidRPr="00652787" w:rsidRDefault="007B6AEE" w:rsidP="009C0E5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332985B" w14:textId="6ECC3239" w:rsidR="00490C08" w:rsidRPr="001B35E1" w:rsidRDefault="00490C08" w:rsidP="00490C08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2.</w:t>
      </w:r>
      <w:r w:rsidR="007B6AEE">
        <w:rPr>
          <w:b/>
          <w:color w:val="00B050"/>
          <w:sz w:val="22"/>
          <w:szCs w:val="22"/>
          <w:u w:val="single"/>
        </w:rPr>
        <w:t>3</w:t>
      </w:r>
      <w:r w:rsidRPr="001B35E1">
        <w:rPr>
          <w:b/>
          <w:color w:val="00B050"/>
          <w:sz w:val="22"/>
          <w:szCs w:val="22"/>
          <w:u w:val="single"/>
        </w:rPr>
        <w:t xml:space="preserve"> </w:t>
      </w:r>
      <w:r>
        <w:rPr>
          <w:b/>
          <w:color w:val="00B050"/>
          <w:sz w:val="22"/>
          <w:szCs w:val="22"/>
          <w:u w:val="single"/>
        </w:rPr>
        <w:t>Implementacija</w:t>
      </w:r>
    </w:p>
    <w:p w14:paraId="1C78F933" w14:textId="360D0E42" w:rsidR="005B22E4" w:rsidRPr="00652787" w:rsidRDefault="005B22E4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C79012F" w14:textId="4A9DC1FC" w:rsidR="005B22E4" w:rsidRPr="00652787" w:rsidRDefault="005B22E4" w:rsidP="005B22E4">
      <w:pPr>
        <w:spacing w:after="60"/>
        <w:ind w:left="68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Implementacija na ključ vključuje:</w:t>
      </w:r>
    </w:p>
    <w:p w14:paraId="54B550DC" w14:textId="77777777" w:rsidR="00490C08" w:rsidRPr="00490C08" w:rsidRDefault="00490C08" w:rsidP="00490C08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 w:rsidRPr="00490C08">
        <w:rPr>
          <w:sz w:val="22"/>
          <w:szCs w:val="22"/>
        </w:rPr>
        <w:t>Postavitev platforme in vključitev v naročnikovo okolje</w:t>
      </w:r>
    </w:p>
    <w:p w14:paraId="4AEBFC5C" w14:textId="77777777" w:rsidR="00490C08" w:rsidRPr="00490C08" w:rsidRDefault="00490C08" w:rsidP="00490C08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 w:rsidRPr="00490C08">
        <w:rPr>
          <w:sz w:val="22"/>
          <w:szCs w:val="22"/>
        </w:rPr>
        <w:t>Nastavitev naročnikovega omrežnega okolja SPAN in/ali ERSPAN</w:t>
      </w:r>
    </w:p>
    <w:p w14:paraId="5A3D399A" w14:textId="77777777" w:rsidR="00490C08" w:rsidRPr="00490C08" w:rsidRDefault="00490C08" w:rsidP="00490C08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 w:rsidRPr="00490C08">
        <w:rPr>
          <w:sz w:val="22"/>
          <w:szCs w:val="22"/>
        </w:rPr>
        <w:lastRenderedPageBreak/>
        <w:t>Prilagoditev grafičnega vmesnika</w:t>
      </w:r>
    </w:p>
    <w:p w14:paraId="79D79D29" w14:textId="77777777" w:rsidR="00490C08" w:rsidRPr="00490C08" w:rsidRDefault="00490C08" w:rsidP="00490C08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 w:rsidRPr="00490C08">
        <w:rPr>
          <w:sz w:val="22"/>
          <w:szCs w:val="22"/>
        </w:rPr>
        <w:t>Izdelava do treh nadzornih plošč za naročnikove aplikacije tipa Http in MS SQL ali podobno</w:t>
      </w:r>
    </w:p>
    <w:p w14:paraId="5FB53464" w14:textId="77777777" w:rsidR="00490C08" w:rsidRPr="00490C08" w:rsidRDefault="00490C08" w:rsidP="00490C08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 w:rsidRPr="00490C08">
        <w:rPr>
          <w:sz w:val="22"/>
          <w:szCs w:val="22"/>
        </w:rPr>
        <w:t>Prenos znanja na naročnika - dve delavnici po 3 uri</w:t>
      </w:r>
    </w:p>
    <w:p w14:paraId="5C80FB04" w14:textId="08DD373A" w:rsidR="005B22E4" w:rsidRPr="00652787" w:rsidRDefault="005B22E4" w:rsidP="000D19D2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priprava dokumentacije</w:t>
      </w:r>
      <w:r w:rsidR="006C6653" w:rsidRPr="00652787">
        <w:rPr>
          <w:sz w:val="22"/>
          <w:szCs w:val="22"/>
        </w:rPr>
        <w:t xml:space="preserve"> implementirane rešitve.</w:t>
      </w:r>
    </w:p>
    <w:p w14:paraId="1066E8FA" w14:textId="0B20BF88" w:rsidR="005B22E4" w:rsidRDefault="005B22E4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2608C57" w14:textId="77777777" w:rsidR="00FC1E95" w:rsidRPr="00652787" w:rsidRDefault="00FC1E95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841D232" w14:textId="3040B177" w:rsidR="00FC1E95" w:rsidRPr="001B35E1" w:rsidRDefault="00FC1E95" w:rsidP="00FC1E95">
      <w:pPr>
        <w:pStyle w:val="Header"/>
        <w:jc w:val="both"/>
        <w:rPr>
          <w:b/>
          <w:color w:val="00B050"/>
          <w:sz w:val="22"/>
          <w:szCs w:val="22"/>
          <w:u w:val="single"/>
        </w:rPr>
      </w:pPr>
      <w:r>
        <w:rPr>
          <w:b/>
          <w:color w:val="00B050"/>
          <w:sz w:val="22"/>
          <w:szCs w:val="22"/>
          <w:u w:val="single"/>
        </w:rPr>
        <w:t>2.</w:t>
      </w:r>
      <w:r w:rsidR="007B6AEE">
        <w:rPr>
          <w:b/>
          <w:color w:val="00B050"/>
          <w:sz w:val="22"/>
          <w:szCs w:val="22"/>
          <w:u w:val="single"/>
        </w:rPr>
        <w:t>4</w:t>
      </w:r>
      <w:r w:rsidRPr="001B35E1">
        <w:rPr>
          <w:b/>
          <w:color w:val="00B050"/>
          <w:sz w:val="22"/>
          <w:szCs w:val="22"/>
          <w:u w:val="single"/>
        </w:rPr>
        <w:t xml:space="preserve"> </w:t>
      </w:r>
      <w:r>
        <w:rPr>
          <w:b/>
          <w:color w:val="00B050"/>
          <w:sz w:val="22"/>
          <w:szCs w:val="22"/>
          <w:u w:val="single"/>
        </w:rPr>
        <w:t>Vzdrževanje v času trajanja pogodbe</w:t>
      </w:r>
    </w:p>
    <w:p w14:paraId="4D1CB29E" w14:textId="49A88936" w:rsidR="005341CE" w:rsidRDefault="005341CE" w:rsidP="005B22E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0EC823E" w14:textId="30667DEE" w:rsidR="005341CE" w:rsidRPr="00490C08" w:rsidRDefault="005341CE" w:rsidP="005341CE">
      <w:pPr>
        <w:spacing w:after="60"/>
        <w:ind w:left="68"/>
        <w:jc w:val="both"/>
        <w:rPr>
          <w:sz w:val="22"/>
          <w:szCs w:val="22"/>
        </w:rPr>
      </w:pPr>
      <w:r w:rsidRPr="00490C08">
        <w:rPr>
          <w:sz w:val="22"/>
          <w:szCs w:val="22"/>
        </w:rPr>
        <w:t>Vzdrževanje v okviru mesečnega pavšala vključuje:</w:t>
      </w:r>
    </w:p>
    <w:p w14:paraId="4D51A3F8" w14:textId="77777777" w:rsidR="005341CE" w:rsidRPr="00652787" w:rsidRDefault="005341CE" w:rsidP="000D19D2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Odprava napak:</w:t>
      </w:r>
    </w:p>
    <w:p w14:paraId="500C4366" w14:textId="77777777" w:rsidR="005341CE" w:rsidRPr="00652787" w:rsidRDefault="005341CE" w:rsidP="000D19D2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Ponudnik mora zagotavljati vzdrževanje programske opreme virtualnih naprav na kraju uporabe z zagotovljenim časom odziva in odprave napake.</w:t>
      </w:r>
    </w:p>
    <w:p w14:paraId="55084906" w14:textId="09A98CB5" w:rsidR="00074A45" w:rsidRPr="00074A45" w:rsidRDefault="00074A45" w:rsidP="00074A45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074A45">
        <w:rPr>
          <w:sz w:val="22"/>
          <w:szCs w:val="22"/>
        </w:rPr>
        <w:t>Dostop do tehnične podpore ponudnika po telefonu oziroma mobitelu in</w:t>
      </w:r>
      <w:r>
        <w:rPr>
          <w:sz w:val="22"/>
          <w:szCs w:val="22"/>
        </w:rPr>
        <w:t xml:space="preserve"> </w:t>
      </w:r>
      <w:r w:rsidRPr="00074A45">
        <w:rPr>
          <w:sz w:val="22"/>
          <w:szCs w:val="22"/>
        </w:rPr>
        <w:t>elektronski pošti.</w:t>
      </w:r>
    </w:p>
    <w:p w14:paraId="018285E3" w14:textId="53163B6F" w:rsidR="005341CE" w:rsidRPr="00652787" w:rsidRDefault="005341CE" w:rsidP="000D19D2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 xml:space="preserve">Ponudnik mora zagotoviti možnost prijave okvare </w:t>
      </w:r>
      <w:r w:rsidR="00074A45">
        <w:rPr>
          <w:sz w:val="22"/>
          <w:szCs w:val="22"/>
        </w:rPr>
        <w:t>v režimu 9x5 (od ponedeljka do petka od 7:00 do 16:00)</w:t>
      </w:r>
      <w:r w:rsidRPr="00652787">
        <w:rPr>
          <w:sz w:val="22"/>
          <w:szCs w:val="22"/>
        </w:rPr>
        <w:t>.</w:t>
      </w:r>
    </w:p>
    <w:p w14:paraId="0757032D" w14:textId="7CCF3E21" w:rsidR="005341CE" w:rsidRPr="00652787" w:rsidRDefault="005341CE" w:rsidP="000D19D2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 xml:space="preserve">Odzivni čas ponudnika od prijave okvare: </w:t>
      </w:r>
      <w:r w:rsidR="00074A45">
        <w:rPr>
          <w:sz w:val="22"/>
          <w:szCs w:val="22"/>
        </w:rPr>
        <w:t>4 ure</w:t>
      </w:r>
      <w:r w:rsidRPr="00652787">
        <w:rPr>
          <w:sz w:val="22"/>
          <w:szCs w:val="22"/>
        </w:rPr>
        <w:t>.</w:t>
      </w:r>
    </w:p>
    <w:p w14:paraId="3021812F" w14:textId="6CE745B1" w:rsidR="005341CE" w:rsidRPr="00652787" w:rsidRDefault="005341CE" w:rsidP="000D19D2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 xml:space="preserve">Odprava napake od potrditve prijave napake: </w:t>
      </w:r>
      <w:r w:rsidR="00074A45">
        <w:rPr>
          <w:sz w:val="22"/>
          <w:szCs w:val="22"/>
        </w:rPr>
        <w:t>najkasneje naslednji delovni dan</w:t>
      </w:r>
      <w:r w:rsidRPr="00652787">
        <w:rPr>
          <w:sz w:val="22"/>
          <w:szCs w:val="22"/>
        </w:rPr>
        <w:t>.</w:t>
      </w:r>
    </w:p>
    <w:p w14:paraId="1065B105" w14:textId="77777777" w:rsidR="005341CE" w:rsidRPr="00652787" w:rsidRDefault="005341CE" w:rsidP="000D19D2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Storitev mora vključevati vse potrebne nadomestne dele, material, potne stroške in delo, potrebno za odpravo okvare v omrežju.</w:t>
      </w:r>
    </w:p>
    <w:p w14:paraId="2844CCD8" w14:textId="77777777" w:rsidR="005341CE" w:rsidRPr="00652787" w:rsidRDefault="005341CE" w:rsidP="000D19D2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V primeru nepravilnega delovanja programske opreme ponudnik naročniku nudi tehnično pomoč, obvesti proizvajalčev center za tehnično pomoč o najdeni napaki in takoj, ko proizvajalec dobavi novo različico programske opreme z odpravljeno napako, izvede v dogovoru z naročnikom namestitev popravljene programske opreme.</w:t>
      </w:r>
    </w:p>
    <w:p w14:paraId="4BCE2F72" w14:textId="77777777" w:rsidR="005341CE" w:rsidRPr="00652787" w:rsidRDefault="005341CE" w:rsidP="000D19D2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Vodenje vseh postopkov prijave, obravnave in odprave napak pri proizvajalcu.</w:t>
      </w:r>
    </w:p>
    <w:p w14:paraId="3FFF0F24" w14:textId="77777777" w:rsidR="005341CE" w:rsidRPr="00652787" w:rsidRDefault="005341CE" w:rsidP="000D19D2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Dostop do novih verzij programske opreme:</w:t>
      </w:r>
    </w:p>
    <w:p w14:paraId="36F4B30B" w14:textId="77777777" w:rsidR="005341CE" w:rsidRPr="00652787" w:rsidRDefault="005341CE" w:rsidP="000D19D2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 xml:space="preserve">Licenčna pravica do vseh novih verzij programske opreme, nadgradenj in funkcionalnih popravkov, kot jih dobavlja proizvajalec opreme. </w:t>
      </w:r>
    </w:p>
    <w:p w14:paraId="6485741A" w14:textId="77777777" w:rsidR="005341CE" w:rsidRPr="00652787" w:rsidRDefault="005341CE" w:rsidP="000D19D2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Obveščanje naročnika o novih verzijah in spremembah v njih.</w:t>
      </w:r>
    </w:p>
    <w:p w14:paraId="6EC3F1BE" w14:textId="77777777" w:rsidR="005341CE" w:rsidRPr="00652787" w:rsidRDefault="005341CE" w:rsidP="000D19D2">
      <w:pPr>
        <w:numPr>
          <w:ilvl w:val="1"/>
          <w:numId w:val="6"/>
        </w:numPr>
        <w:tabs>
          <w:tab w:val="clear" w:pos="1440"/>
        </w:tabs>
        <w:spacing w:after="60"/>
        <w:ind w:left="1134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Ponudnik izvede brezplačno nadgradnjo po dogovoru z naročnikom enkrat letno. Kadar gre za namestitev programske opreme zaradi napak v delovanju naprave, taka nadgradnja ne šteje kot nadgradnja na zahtevo naročnika.</w:t>
      </w:r>
    </w:p>
    <w:p w14:paraId="6E1E003B" w14:textId="77777777" w:rsidR="005341CE" w:rsidRPr="00652787" w:rsidRDefault="005341CE" w:rsidP="000D19D2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Vodenje dokumentacije vzdrževalnih posegov na opremi naročnika. Naročnik mora imeti možnost vpogleda v dokumentacijo preko interneta za čas trajanja pogodbe.</w:t>
      </w:r>
    </w:p>
    <w:p w14:paraId="0FFBBB2B" w14:textId="73ADC03A" w:rsidR="005341CE" w:rsidRPr="00652787" w:rsidRDefault="005341CE" w:rsidP="000D19D2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 w:rsidRPr="00652787">
        <w:rPr>
          <w:sz w:val="22"/>
          <w:szCs w:val="22"/>
        </w:rPr>
        <w:t xml:space="preserve">Storitev lokalne podpore (pavšal) vsebuje </w:t>
      </w:r>
      <w:r w:rsidRPr="004F123A">
        <w:rPr>
          <w:b/>
          <w:sz w:val="22"/>
          <w:szCs w:val="22"/>
        </w:rPr>
        <w:t>2 uri mesečno</w:t>
      </w:r>
      <w:r w:rsidRPr="00652787">
        <w:rPr>
          <w:sz w:val="22"/>
          <w:szCs w:val="22"/>
        </w:rPr>
        <w:t xml:space="preserve"> z možnostjo prenašanja med koledarskimi obdobji. Storitev lokalne podpore se obračunava mesečno. Kratek povzetek opravljenih vzdrževalnih posegov je priloga mesečnemu računu.</w:t>
      </w:r>
    </w:p>
    <w:p w14:paraId="31DEE446" w14:textId="77777777" w:rsidR="005341CE" w:rsidRPr="00652787" w:rsidRDefault="005341CE" w:rsidP="000D19D2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Obveščanje naročnika o varnostnih problemih z obstoječimi verzijami programske opreme in takojšnja izvedba akcij v dogovoru z naročnikom, če obstaja varnostna ogroženost na opremi, ki jo ima naročnik.</w:t>
      </w:r>
    </w:p>
    <w:p w14:paraId="4EE8269F" w14:textId="77777777" w:rsidR="005341CE" w:rsidRPr="00652787" w:rsidRDefault="005341CE" w:rsidP="000D19D2">
      <w:pPr>
        <w:numPr>
          <w:ilvl w:val="0"/>
          <w:numId w:val="6"/>
        </w:numPr>
        <w:tabs>
          <w:tab w:val="clear" w:pos="720"/>
        </w:tabs>
        <w:spacing w:after="60"/>
        <w:ind w:left="426" w:hanging="357"/>
        <w:jc w:val="both"/>
        <w:rPr>
          <w:sz w:val="22"/>
          <w:szCs w:val="22"/>
        </w:rPr>
      </w:pPr>
      <w:r w:rsidRPr="00652787">
        <w:rPr>
          <w:sz w:val="22"/>
          <w:szCs w:val="22"/>
        </w:rPr>
        <w:t>Dostop do tehnoloških informacij proizvajalca opreme v času trajanja te pogodbe.</w:t>
      </w:r>
    </w:p>
    <w:p w14:paraId="3B1E8FC2" w14:textId="77777777" w:rsidR="005341CE" w:rsidRPr="00652787" w:rsidRDefault="005341CE" w:rsidP="005341CE">
      <w:pPr>
        <w:spacing w:after="60"/>
        <w:jc w:val="both"/>
        <w:rPr>
          <w:sz w:val="22"/>
          <w:szCs w:val="22"/>
        </w:rPr>
      </w:pPr>
    </w:p>
    <w:p w14:paraId="0122B2E2" w14:textId="77777777" w:rsidR="00A248A3" w:rsidRDefault="00A248A3" w:rsidP="001E4AA5">
      <w:pPr>
        <w:jc w:val="both"/>
        <w:rPr>
          <w:b/>
          <w:sz w:val="22"/>
          <w:szCs w:val="22"/>
        </w:rPr>
      </w:pPr>
      <w:bookmarkStart w:id="1" w:name="_GoBack"/>
      <w:bookmarkEnd w:id="1"/>
    </w:p>
    <w:p w14:paraId="098491C1" w14:textId="77777777" w:rsidR="00A248A3" w:rsidRPr="004A7BA9" w:rsidRDefault="00A248A3" w:rsidP="00A248A3">
      <w:pPr>
        <w:jc w:val="both"/>
        <w:rPr>
          <w:rFonts w:eastAsia="Calibri"/>
          <w:sz w:val="22"/>
          <w:szCs w:val="22"/>
          <w:lang w:eastAsia="en-US"/>
        </w:rPr>
      </w:pPr>
      <w:r w:rsidRPr="004A7BA9">
        <w:rPr>
          <w:rFonts w:eastAsia="Calibri"/>
          <w:sz w:val="22"/>
          <w:szCs w:val="22"/>
          <w:lang w:eastAsia="en-US"/>
        </w:rPr>
        <w:t>Zastopnik/pooblaščeni predstavnik ponudnika izjavljam, da ponujeno blago/vse storitve v celoti ustreza/jo zgoraj navedenim opisom.</w:t>
      </w:r>
    </w:p>
    <w:p w14:paraId="3DD84D57" w14:textId="77777777" w:rsidR="00A248A3" w:rsidRPr="004A7BA9" w:rsidRDefault="00A248A3" w:rsidP="00A248A3">
      <w:pPr>
        <w:jc w:val="both"/>
        <w:rPr>
          <w:rFonts w:eastAsia="Calibri"/>
          <w:sz w:val="22"/>
          <w:szCs w:val="22"/>
          <w:lang w:eastAsia="en-US"/>
        </w:rPr>
      </w:pPr>
    </w:p>
    <w:p w14:paraId="2E1BCD3C" w14:textId="77777777" w:rsidR="00A248A3" w:rsidRPr="004A7BA9" w:rsidRDefault="00A248A3" w:rsidP="00A248A3">
      <w:pPr>
        <w:rPr>
          <w:rFonts w:eastAsia="Calibri"/>
          <w:sz w:val="22"/>
          <w:szCs w:val="22"/>
          <w:lang w:eastAsia="en-US"/>
        </w:rPr>
      </w:pPr>
    </w:p>
    <w:p w14:paraId="7B9D4D56" w14:textId="77777777" w:rsidR="00A248A3" w:rsidRPr="004A7BA9" w:rsidRDefault="00A248A3" w:rsidP="00A248A3">
      <w:pPr>
        <w:rPr>
          <w:rFonts w:eastAsia="Calibri"/>
          <w:sz w:val="22"/>
          <w:szCs w:val="22"/>
          <w:lang w:eastAsia="en-US"/>
        </w:rPr>
      </w:pP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bookmarkStart w:id="2" w:name="_Hlk511137352"/>
      <w:r w:rsidRPr="004A7BA9">
        <w:rPr>
          <w:rFonts w:eastAsia="Calibri"/>
          <w:sz w:val="22"/>
          <w:szCs w:val="22"/>
          <w:lang w:eastAsia="en-US"/>
        </w:rPr>
        <w:t xml:space="preserve">V/na </w:t>
      </w:r>
      <w:r w:rsidRPr="004A7BA9">
        <w:rPr>
          <w:rFonts w:eastAsia="Calibri"/>
          <w:sz w:val="22"/>
          <w:szCs w:val="22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Pr="004A7BA9">
        <w:rPr>
          <w:rFonts w:eastAsia="Calibri"/>
          <w:sz w:val="22"/>
          <w:szCs w:val="22"/>
          <w:lang w:eastAsia="en-US"/>
        </w:rPr>
        <w:instrText xml:space="preserve"> FORMTEXT </w:instrText>
      </w:r>
      <w:r w:rsidRPr="004A7BA9">
        <w:rPr>
          <w:rFonts w:eastAsia="Calibri"/>
          <w:sz w:val="22"/>
          <w:szCs w:val="22"/>
          <w:lang w:eastAsia="en-US"/>
        </w:rPr>
      </w:r>
      <w:r w:rsidRPr="004A7BA9">
        <w:rPr>
          <w:rFonts w:eastAsia="Calibri"/>
          <w:sz w:val="22"/>
          <w:szCs w:val="22"/>
          <w:lang w:eastAsia="en-US"/>
        </w:rPr>
        <w:fldChar w:fldCharType="separate"/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ab/>
      </w:r>
      <w:r w:rsidRPr="004A7BA9">
        <w:rPr>
          <w:rFonts w:eastAsia="Calibri"/>
          <w:noProof/>
          <w:sz w:val="22"/>
          <w:szCs w:val="22"/>
          <w:lang w:eastAsia="en-US"/>
        </w:rPr>
        <w:tab/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sz w:val="22"/>
          <w:szCs w:val="22"/>
          <w:lang w:eastAsia="en-US"/>
        </w:rPr>
        <w:fldChar w:fldCharType="end"/>
      </w:r>
      <w:bookmarkEnd w:id="3"/>
      <w:r w:rsidRPr="004A7BA9">
        <w:rPr>
          <w:rFonts w:eastAsia="Calibri"/>
          <w:sz w:val="22"/>
          <w:szCs w:val="22"/>
          <w:lang w:eastAsia="en-US"/>
        </w:rPr>
        <w:t xml:space="preserve">, dne </w:t>
      </w:r>
      <w:r w:rsidRPr="004A7BA9">
        <w:rPr>
          <w:rFonts w:eastAsia="Calibri"/>
          <w:sz w:val="22"/>
          <w:szCs w:val="22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Pr="004A7BA9">
        <w:rPr>
          <w:rFonts w:eastAsia="Calibri"/>
          <w:sz w:val="22"/>
          <w:szCs w:val="22"/>
          <w:lang w:eastAsia="en-US"/>
        </w:rPr>
        <w:instrText xml:space="preserve"> FORMTEXT </w:instrText>
      </w:r>
      <w:r w:rsidRPr="004A7BA9">
        <w:rPr>
          <w:rFonts w:eastAsia="Calibri"/>
          <w:sz w:val="22"/>
          <w:szCs w:val="22"/>
          <w:lang w:eastAsia="en-US"/>
        </w:rPr>
      </w:r>
      <w:r w:rsidRPr="004A7BA9">
        <w:rPr>
          <w:rFonts w:eastAsia="Calibri"/>
          <w:sz w:val="22"/>
          <w:szCs w:val="22"/>
          <w:lang w:eastAsia="en-US"/>
        </w:rPr>
        <w:fldChar w:fldCharType="separate"/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noProof/>
          <w:sz w:val="22"/>
          <w:szCs w:val="22"/>
          <w:lang w:eastAsia="en-US"/>
        </w:rPr>
        <w:tab/>
      </w:r>
      <w:r w:rsidRPr="004A7BA9">
        <w:rPr>
          <w:rFonts w:eastAsia="Calibri"/>
          <w:noProof/>
          <w:sz w:val="22"/>
          <w:szCs w:val="22"/>
          <w:lang w:eastAsia="en-US"/>
        </w:rPr>
        <w:t> </w:t>
      </w:r>
      <w:r w:rsidRPr="004A7BA9">
        <w:rPr>
          <w:rFonts w:eastAsia="Calibri"/>
          <w:sz w:val="22"/>
          <w:szCs w:val="22"/>
          <w:lang w:eastAsia="en-US"/>
        </w:rPr>
        <w:fldChar w:fldCharType="end"/>
      </w:r>
      <w:bookmarkEnd w:id="4"/>
    </w:p>
    <w:p w14:paraId="5CACD493" w14:textId="77777777" w:rsidR="00A248A3" w:rsidRPr="004A7BA9" w:rsidRDefault="00A248A3" w:rsidP="00A248A3">
      <w:pPr>
        <w:rPr>
          <w:rFonts w:eastAsia="Calibri"/>
          <w:sz w:val="22"/>
          <w:szCs w:val="22"/>
          <w:lang w:eastAsia="en-US"/>
        </w:rPr>
      </w:pPr>
    </w:p>
    <w:p w14:paraId="6D6400D0" w14:textId="77777777" w:rsidR="00A248A3" w:rsidRPr="004A7BA9" w:rsidRDefault="00A248A3" w:rsidP="00A248A3">
      <w:pPr>
        <w:rPr>
          <w:rFonts w:eastAsia="Calibri"/>
          <w:sz w:val="22"/>
          <w:szCs w:val="22"/>
          <w:lang w:eastAsia="en-US"/>
        </w:rPr>
      </w:pP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  <w:t>Ime in priimek:</w:t>
      </w:r>
    </w:p>
    <w:p w14:paraId="30801D9B" w14:textId="77777777" w:rsidR="00A248A3" w:rsidRPr="004A7BA9" w:rsidRDefault="00A248A3" w:rsidP="00A248A3">
      <w:pPr>
        <w:rPr>
          <w:rFonts w:eastAsia="Calibri"/>
          <w:sz w:val="22"/>
          <w:szCs w:val="22"/>
          <w:lang w:eastAsia="en-US"/>
        </w:rPr>
      </w:pPr>
    </w:p>
    <w:p w14:paraId="3DFC8878" w14:textId="77777777" w:rsidR="00A248A3" w:rsidRPr="004A7BA9" w:rsidRDefault="00A248A3" w:rsidP="00A248A3">
      <w:pPr>
        <w:rPr>
          <w:rFonts w:eastAsia="Calibri"/>
          <w:sz w:val="22"/>
          <w:szCs w:val="22"/>
          <w:lang w:eastAsia="en-US"/>
        </w:rPr>
      </w:pP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</w:r>
      <w:r w:rsidRPr="004A7BA9">
        <w:rPr>
          <w:rFonts w:eastAsia="Calibri"/>
          <w:sz w:val="22"/>
          <w:szCs w:val="22"/>
          <w:lang w:eastAsia="en-US"/>
        </w:rPr>
        <w:tab/>
        <w:t>Podpis in žig:</w:t>
      </w:r>
    </w:p>
    <w:bookmarkEnd w:id="2"/>
    <w:p w14:paraId="199F2614" w14:textId="77777777" w:rsidR="00A248A3" w:rsidRPr="00652787" w:rsidRDefault="00A248A3" w:rsidP="001E4AA5">
      <w:pPr>
        <w:jc w:val="both"/>
        <w:rPr>
          <w:b/>
          <w:sz w:val="22"/>
          <w:szCs w:val="22"/>
        </w:rPr>
      </w:pPr>
    </w:p>
    <w:sectPr w:rsidR="00A248A3" w:rsidRPr="00652787" w:rsidSect="008423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A0D35" w14:textId="77777777" w:rsidR="00AD7095" w:rsidRDefault="00AD7095">
      <w:r>
        <w:separator/>
      </w:r>
    </w:p>
  </w:endnote>
  <w:endnote w:type="continuationSeparator" w:id="0">
    <w:p w14:paraId="517DB569" w14:textId="77777777" w:rsidR="00AD7095" w:rsidRDefault="00AD7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1BA16" w14:textId="77777777" w:rsidR="0027297E" w:rsidRDefault="002729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22866" w14:textId="565E61B4" w:rsidR="002A234C" w:rsidRPr="001E0575" w:rsidRDefault="002A234C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 w:rsidR="004F123A">
      <w:rPr>
        <w:noProof/>
        <w:sz w:val="17"/>
        <w:szCs w:val="17"/>
      </w:rPr>
      <w:t>6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 w:rsidR="004F123A">
      <w:rPr>
        <w:noProof/>
        <w:sz w:val="17"/>
        <w:szCs w:val="17"/>
      </w:rPr>
      <w:t>6</w:t>
    </w:r>
    <w:r w:rsidRPr="001E0575">
      <w:rPr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C274C" w14:textId="77777777" w:rsidR="0027297E" w:rsidRDefault="002729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30991" w14:textId="77777777" w:rsidR="00AD7095" w:rsidRDefault="00AD7095">
      <w:r>
        <w:separator/>
      </w:r>
    </w:p>
  </w:footnote>
  <w:footnote w:type="continuationSeparator" w:id="0">
    <w:p w14:paraId="11884E8E" w14:textId="77777777" w:rsidR="00AD7095" w:rsidRDefault="00AD7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5C0C6" w14:textId="77777777" w:rsidR="0027297E" w:rsidRDefault="002729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83E5E" w14:textId="508C646D" w:rsidR="00E46D98" w:rsidRPr="000E3C1A" w:rsidRDefault="00E46D98" w:rsidP="00E46D98">
    <w:pPr>
      <w:pBdr>
        <w:bottom w:val="single" w:sz="4" w:space="1" w:color="auto"/>
      </w:pBdr>
      <w:tabs>
        <w:tab w:val="center" w:pos="4536"/>
        <w:tab w:val="right" w:pos="9072"/>
      </w:tabs>
      <w:rPr>
        <w:i/>
        <w:sz w:val="16"/>
        <w:szCs w:val="16"/>
      </w:rPr>
    </w:pPr>
    <w:r w:rsidRPr="005D39DF">
      <w:rPr>
        <w:sz w:val="16"/>
        <w:szCs w:val="16"/>
      </w:rPr>
      <w:t>ePRO</w:t>
    </w:r>
    <w:r w:rsidRPr="005D39DF">
      <w:rPr>
        <w:i/>
        <w:sz w:val="16"/>
        <w:szCs w:val="16"/>
      </w:rPr>
      <w:t xml:space="preserve"> </w:t>
    </w:r>
    <w:r w:rsidRPr="005D39DF">
      <w:rPr>
        <w:i/>
        <w:sz w:val="16"/>
        <w:szCs w:val="16"/>
      </w:rPr>
      <w:tab/>
    </w:r>
    <w:r w:rsidRPr="005D39DF">
      <w:rPr>
        <w:i/>
        <w:sz w:val="16"/>
        <w:szCs w:val="16"/>
      </w:rPr>
      <w:tab/>
      <w:t xml:space="preserve">  </w:t>
    </w:r>
    <w:r w:rsidRPr="005D39DF">
      <w:rPr>
        <w:iCs/>
        <w:sz w:val="16"/>
        <w:szCs w:val="16"/>
      </w:rPr>
      <w:t>Specifikacije</w:t>
    </w:r>
    <w:r>
      <w:rPr>
        <w:iCs/>
        <w:sz w:val="16"/>
        <w:szCs w:val="16"/>
      </w:rPr>
      <w:t>_sklop 2</w:t>
    </w:r>
  </w:p>
  <w:p w14:paraId="7DEE0932" w14:textId="77833514" w:rsidR="002A234C" w:rsidRPr="00E46D98" w:rsidRDefault="002A234C" w:rsidP="00E46D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14478" w14:textId="77777777" w:rsidR="0027297E" w:rsidRDefault="002729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37DE"/>
    <w:multiLevelType w:val="hybridMultilevel"/>
    <w:tmpl w:val="E0FCD6EA"/>
    <w:lvl w:ilvl="0" w:tplc="6FDE1524">
      <w:numFmt w:val="bullet"/>
      <w:lvlText w:val=""/>
      <w:legacy w:legacy="1" w:legacySpace="0" w:legacyIndent="0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043C8"/>
    <w:multiLevelType w:val="hybridMultilevel"/>
    <w:tmpl w:val="C1BA846E"/>
    <w:lvl w:ilvl="0" w:tplc="D04C762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562B2"/>
    <w:multiLevelType w:val="hybridMultilevel"/>
    <w:tmpl w:val="A05A189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9F6707"/>
    <w:multiLevelType w:val="multilevel"/>
    <w:tmpl w:val="AE625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8865AB"/>
    <w:multiLevelType w:val="hybridMultilevel"/>
    <w:tmpl w:val="37B6CB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FD0088B"/>
    <w:multiLevelType w:val="hybridMultilevel"/>
    <w:tmpl w:val="9CE47A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C4F26"/>
    <w:multiLevelType w:val="hybridMultilevel"/>
    <w:tmpl w:val="3D8476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7"/>
  </w:num>
  <w:num w:numId="8">
    <w:abstractNumId w:val="3"/>
  </w:num>
  <w:num w:numId="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47"/>
    <w:rsid w:val="00004DEB"/>
    <w:rsid w:val="00010810"/>
    <w:rsid w:val="00010D85"/>
    <w:rsid w:val="000113FE"/>
    <w:rsid w:val="00026408"/>
    <w:rsid w:val="00044D9B"/>
    <w:rsid w:val="000462C3"/>
    <w:rsid w:val="0005391C"/>
    <w:rsid w:val="00054A29"/>
    <w:rsid w:val="00063F9C"/>
    <w:rsid w:val="00074A45"/>
    <w:rsid w:val="00075227"/>
    <w:rsid w:val="00076A80"/>
    <w:rsid w:val="0008505B"/>
    <w:rsid w:val="000919AF"/>
    <w:rsid w:val="0009249C"/>
    <w:rsid w:val="00092B0B"/>
    <w:rsid w:val="000933A7"/>
    <w:rsid w:val="00095555"/>
    <w:rsid w:val="00095590"/>
    <w:rsid w:val="00095B3A"/>
    <w:rsid w:val="000A0E4E"/>
    <w:rsid w:val="000A4A16"/>
    <w:rsid w:val="000B3849"/>
    <w:rsid w:val="000C130A"/>
    <w:rsid w:val="000C44BC"/>
    <w:rsid w:val="000C6AB1"/>
    <w:rsid w:val="000D19D2"/>
    <w:rsid w:val="000E0ADC"/>
    <w:rsid w:val="000E13C1"/>
    <w:rsid w:val="000E3C1A"/>
    <w:rsid w:val="000F3C4F"/>
    <w:rsid w:val="000F61BF"/>
    <w:rsid w:val="000F7954"/>
    <w:rsid w:val="00100863"/>
    <w:rsid w:val="0010252E"/>
    <w:rsid w:val="001046A6"/>
    <w:rsid w:val="00106959"/>
    <w:rsid w:val="00106B92"/>
    <w:rsid w:val="00107F54"/>
    <w:rsid w:val="001175EE"/>
    <w:rsid w:val="00121C3C"/>
    <w:rsid w:val="00125269"/>
    <w:rsid w:val="00155834"/>
    <w:rsid w:val="0016214F"/>
    <w:rsid w:val="00165481"/>
    <w:rsid w:val="001807F7"/>
    <w:rsid w:val="00180E11"/>
    <w:rsid w:val="00184A87"/>
    <w:rsid w:val="00194412"/>
    <w:rsid w:val="001B35E1"/>
    <w:rsid w:val="001B39BA"/>
    <w:rsid w:val="001C1B76"/>
    <w:rsid w:val="001C414A"/>
    <w:rsid w:val="001C5355"/>
    <w:rsid w:val="001D1C23"/>
    <w:rsid w:val="001E0575"/>
    <w:rsid w:val="001E0F77"/>
    <w:rsid w:val="001E4AA5"/>
    <w:rsid w:val="001F0836"/>
    <w:rsid w:val="001F4A91"/>
    <w:rsid w:val="00221CB3"/>
    <w:rsid w:val="00243E10"/>
    <w:rsid w:val="0025038D"/>
    <w:rsid w:val="002508A9"/>
    <w:rsid w:val="002675A2"/>
    <w:rsid w:val="0027297E"/>
    <w:rsid w:val="00296019"/>
    <w:rsid w:val="002A234C"/>
    <w:rsid w:val="002B28F6"/>
    <w:rsid w:val="002B3124"/>
    <w:rsid w:val="002B3A9E"/>
    <w:rsid w:val="002C0E47"/>
    <w:rsid w:val="002E58AB"/>
    <w:rsid w:val="002F0695"/>
    <w:rsid w:val="003022F5"/>
    <w:rsid w:val="00325925"/>
    <w:rsid w:val="0033402B"/>
    <w:rsid w:val="003351F9"/>
    <w:rsid w:val="003418A4"/>
    <w:rsid w:val="0034485E"/>
    <w:rsid w:val="003448E5"/>
    <w:rsid w:val="00345A27"/>
    <w:rsid w:val="00346D00"/>
    <w:rsid w:val="003532DD"/>
    <w:rsid w:val="003631DD"/>
    <w:rsid w:val="003660E4"/>
    <w:rsid w:val="00377F8C"/>
    <w:rsid w:val="003826F9"/>
    <w:rsid w:val="00391B14"/>
    <w:rsid w:val="00393F5C"/>
    <w:rsid w:val="003A12D9"/>
    <w:rsid w:val="003A7631"/>
    <w:rsid w:val="003C0151"/>
    <w:rsid w:val="003C32C5"/>
    <w:rsid w:val="003C32CD"/>
    <w:rsid w:val="003D4270"/>
    <w:rsid w:val="003F1440"/>
    <w:rsid w:val="004249DE"/>
    <w:rsid w:val="00433963"/>
    <w:rsid w:val="00433C8A"/>
    <w:rsid w:val="00446129"/>
    <w:rsid w:val="004479CD"/>
    <w:rsid w:val="0045008C"/>
    <w:rsid w:val="00456D55"/>
    <w:rsid w:val="00463071"/>
    <w:rsid w:val="00463922"/>
    <w:rsid w:val="00477E07"/>
    <w:rsid w:val="0048203E"/>
    <w:rsid w:val="00490C08"/>
    <w:rsid w:val="00492B9F"/>
    <w:rsid w:val="004A4376"/>
    <w:rsid w:val="004D7A8E"/>
    <w:rsid w:val="004E060E"/>
    <w:rsid w:val="004F10A2"/>
    <w:rsid w:val="004F123A"/>
    <w:rsid w:val="005011DF"/>
    <w:rsid w:val="0053318C"/>
    <w:rsid w:val="005341CE"/>
    <w:rsid w:val="00560FFE"/>
    <w:rsid w:val="005707F2"/>
    <w:rsid w:val="00576750"/>
    <w:rsid w:val="00577934"/>
    <w:rsid w:val="005924DE"/>
    <w:rsid w:val="00596713"/>
    <w:rsid w:val="005B22E4"/>
    <w:rsid w:val="005B4DA2"/>
    <w:rsid w:val="005E671F"/>
    <w:rsid w:val="005E7CB0"/>
    <w:rsid w:val="005F19BC"/>
    <w:rsid w:val="005F3114"/>
    <w:rsid w:val="005F6330"/>
    <w:rsid w:val="00605C37"/>
    <w:rsid w:val="00607C2A"/>
    <w:rsid w:val="00615103"/>
    <w:rsid w:val="00625714"/>
    <w:rsid w:val="00632ACA"/>
    <w:rsid w:val="00641ED6"/>
    <w:rsid w:val="00650445"/>
    <w:rsid w:val="006522D0"/>
    <w:rsid w:val="00652787"/>
    <w:rsid w:val="006638FC"/>
    <w:rsid w:val="006739A6"/>
    <w:rsid w:val="00673AB2"/>
    <w:rsid w:val="00681E52"/>
    <w:rsid w:val="00691F79"/>
    <w:rsid w:val="006A433E"/>
    <w:rsid w:val="006A48F9"/>
    <w:rsid w:val="006A4D6B"/>
    <w:rsid w:val="006A7B4C"/>
    <w:rsid w:val="006B0A5C"/>
    <w:rsid w:val="006C5B8B"/>
    <w:rsid w:val="006C6653"/>
    <w:rsid w:val="006D085D"/>
    <w:rsid w:val="00700A35"/>
    <w:rsid w:val="00706FD3"/>
    <w:rsid w:val="007135C2"/>
    <w:rsid w:val="0073421A"/>
    <w:rsid w:val="00735710"/>
    <w:rsid w:val="00735E13"/>
    <w:rsid w:val="00740A0E"/>
    <w:rsid w:val="00741C87"/>
    <w:rsid w:val="007430A6"/>
    <w:rsid w:val="0074716A"/>
    <w:rsid w:val="007475E8"/>
    <w:rsid w:val="0075739C"/>
    <w:rsid w:val="00773D23"/>
    <w:rsid w:val="007762E5"/>
    <w:rsid w:val="007803B5"/>
    <w:rsid w:val="007906B7"/>
    <w:rsid w:val="007913DB"/>
    <w:rsid w:val="00793A9A"/>
    <w:rsid w:val="007B2CE8"/>
    <w:rsid w:val="007B509F"/>
    <w:rsid w:val="007B564C"/>
    <w:rsid w:val="007B6AEE"/>
    <w:rsid w:val="007C18C2"/>
    <w:rsid w:val="007C3214"/>
    <w:rsid w:val="007C32A4"/>
    <w:rsid w:val="007D6179"/>
    <w:rsid w:val="007E056C"/>
    <w:rsid w:val="007E6CE1"/>
    <w:rsid w:val="007F2F69"/>
    <w:rsid w:val="008312D9"/>
    <w:rsid w:val="00831CAA"/>
    <w:rsid w:val="00832AC3"/>
    <w:rsid w:val="00832ECE"/>
    <w:rsid w:val="00841661"/>
    <w:rsid w:val="0084230A"/>
    <w:rsid w:val="008472D2"/>
    <w:rsid w:val="00856E51"/>
    <w:rsid w:val="0086585A"/>
    <w:rsid w:val="0088627D"/>
    <w:rsid w:val="0089175B"/>
    <w:rsid w:val="00892AA5"/>
    <w:rsid w:val="008972CC"/>
    <w:rsid w:val="008A0867"/>
    <w:rsid w:val="008A43CF"/>
    <w:rsid w:val="008A534D"/>
    <w:rsid w:val="008A54BC"/>
    <w:rsid w:val="008B61B4"/>
    <w:rsid w:val="008B63D5"/>
    <w:rsid w:val="008D246F"/>
    <w:rsid w:val="008D4E8B"/>
    <w:rsid w:val="008D6F8F"/>
    <w:rsid w:val="008E2887"/>
    <w:rsid w:val="008E6BBF"/>
    <w:rsid w:val="008E7C17"/>
    <w:rsid w:val="009005D3"/>
    <w:rsid w:val="00900808"/>
    <w:rsid w:val="009022BE"/>
    <w:rsid w:val="009072F9"/>
    <w:rsid w:val="009112C5"/>
    <w:rsid w:val="0092233B"/>
    <w:rsid w:val="009301A2"/>
    <w:rsid w:val="00932D40"/>
    <w:rsid w:val="00936380"/>
    <w:rsid w:val="009413C0"/>
    <w:rsid w:val="00944E87"/>
    <w:rsid w:val="00951DA2"/>
    <w:rsid w:val="00952C2A"/>
    <w:rsid w:val="009628F4"/>
    <w:rsid w:val="0096660B"/>
    <w:rsid w:val="00967BDC"/>
    <w:rsid w:val="00972E4D"/>
    <w:rsid w:val="009A3768"/>
    <w:rsid w:val="009A5E2C"/>
    <w:rsid w:val="009B49E0"/>
    <w:rsid w:val="009C0373"/>
    <w:rsid w:val="009C0E54"/>
    <w:rsid w:val="009C6A78"/>
    <w:rsid w:val="009D13D4"/>
    <w:rsid w:val="009D278F"/>
    <w:rsid w:val="009F6554"/>
    <w:rsid w:val="00A164E2"/>
    <w:rsid w:val="00A24354"/>
    <w:rsid w:val="00A248A3"/>
    <w:rsid w:val="00A27CF3"/>
    <w:rsid w:val="00A31DB6"/>
    <w:rsid w:val="00A34DB6"/>
    <w:rsid w:val="00A468A0"/>
    <w:rsid w:val="00A523AD"/>
    <w:rsid w:val="00A62F22"/>
    <w:rsid w:val="00A80516"/>
    <w:rsid w:val="00A809CB"/>
    <w:rsid w:val="00A830D6"/>
    <w:rsid w:val="00A84FB9"/>
    <w:rsid w:val="00A967F7"/>
    <w:rsid w:val="00AA49A8"/>
    <w:rsid w:val="00AA5F6F"/>
    <w:rsid w:val="00AB21E0"/>
    <w:rsid w:val="00AB4115"/>
    <w:rsid w:val="00AD7095"/>
    <w:rsid w:val="00AD7874"/>
    <w:rsid w:val="00AE31B9"/>
    <w:rsid w:val="00AE5D9F"/>
    <w:rsid w:val="00AE61EE"/>
    <w:rsid w:val="00AE6639"/>
    <w:rsid w:val="00AF4E75"/>
    <w:rsid w:val="00B037BB"/>
    <w:rsid w:val="00B07831"/>
    <w:rsid w:val="00B34188"/>
    <w:rsid w:val="00B359F6"/>
    <w:rsid w:val="00B36279"/>
    <w:rsid w:val="00B45078"/>
    <w:rsid w:val="00B554FF"/>
    <w:rsid w:val="00B64A1B"/>
    <w:rsid w:val="00B7121D"/>
    <w:rsid w:val="00B81F0C"/>
    <w:rsid w:val="00B84A0B"/>
    <w:rsid w:val="00BA1629"/>
    <w:rsid w:val="00BB040A"/>
    <w:rsid w:val="00BB24D0"/>
    <w:rsid w:val="00BC4224"/>
    <w:rsid w:val="00BC4E37"/>
    <w:rsid w:val="00BD026B"/>
    <w:rsid w:val="00BD575B"/>
    <w:rsid w:val="00BE3BA8"/>
    <w:rsid w:val="00BE50FF"/>
    <w:rsid w:val="00BE695C"/>
    <w:rsid w:val="00BF2D93"/>
    <w:rsid w:val="00BF391A"/>
    <w:rsid w:val="00BF6FCC"/>
    <w:rsid w:val="00C1066B"/>
    <w:rsid w:val="00C20654"/>
    <w:rsid w:val="00C211C7"/>
    <w:rsid w:val="00C407E4"/>
    <w:rsid w:val="00C444E6"/>
    <w:rsid w:val="00C46D8E"/>
    <w:rsid w:val="00C50902"/>
    <w:rsid w:val="00C5749D"/>
    <w:rsid w:val="00C600E7"/>
    <w:rsid w:val="00C607EB"/>
    <w:rsid w:val="00C611B3"/>
    <w:rsid w:val="00C64112"/>
    <w:rsid w:val="00C67ECB"/>
    <w:rsid w:val="00C81276"/>
    <w:rsid w:val="00C821CE"/>
    <w:rsid w:val="00C827CD"/>
    <w:rsid w:val="00C86CF5"/>
    <w:rsid w:val="00C91D4D"/>
    <w:rsid w:val="00CA2ED8"/>
    <w:rsid w:val="00CA3A64"/>
    <w:rsid w:val="00CB16B2"/>
    <w:rsid w:val="00CB339C"/>
    <w:rsid w:val="00CC76C1"/>
    <w:rsid w:val="00CD02E5"/>
    <w:rsid w:val="00CD7D83"/>
    <w:rsid w:val="00CD7F48"/>
    <w:rsid w:val="00CE4DAE"/>
    <w:rsid w:val="00CE5A65"/>
    <w:rsid w:val="00CF3E5A"/>
    <w:rsid w:val="00CF415B"/>
    <w:rsid w:val="00D05BE9"/>
    <w:rsid w:val="00D05DDA"/>
    <w:rsid w:val="00D42B0C"/>
    <w:rsid w:val="00D471BF"/>
    <w:rsid w:val="00D520FD"/>
    <w:rsid w:val="00D54B19"/>
    <w:rsid w:val="00D60F9E"/>
    <w:rsid w:val="00D63AAB"/>
    <w:rsid w:val="00D65648"/>
    <w:rsid w:val="00D75718"/>
    <w:rsid w:val="00D81E45"/>
    <w:rsid w:val="00D81E9C"/>
    <w:rsid w:val="00D84790"/>
    <w:rsid w:val="00D860A7"/>
    <w:rsid w:val="00DA3058"/>
    <w:rsid w:val="00DB21EE"/>
    <w:rsid w:val="00DC1C47"/>
    <w:rsid w:val="00DC2864"/>
    <w:rsid w:val="00DC4670"/>
    <w:rsid w:val="00DE0CE4"/>
    <w:rsid w:val="00DE2430"/>
    <w:rsid w:val="00DE6737"/>
    <w:rsid w:val="00E139B6"/>
    <w:rsid w:val="00E33321"/>
    <w:rsid w:val="00E35A10"/>
    <w:rsid w:val="00E415BC"/>
    <w:rsid w:val="00E46D98"/>
    <w:rsid w:val="00E5441F"/>
    <w:rsid w:val="00E80079"/>
    <w:rsid w:val="00E87E33"/>
    <w:rsid w:val="00E903F4"/>
    <w:rsid w:val="00EA3365"/>
    <w:rsid w:val="00EA5CBC"/>
    <w:rsid w:val="00EB5663"/>
    <w:rsid w:val="00EC6750"/>
    <w:rsid w:val="00ED15FB"/>
    <w:rsid w:val="00ED522F"/>
    <w:rsid w:val="00EF5019"/>
    <w:rsid w:val="00F075FB"/>
    <w:rsid w:val="00F10A17"/>
    <w:rsid w:val="00F12D27"/>
    <w:rsid w:val="00F226D3"/>
    <w:rsid w:val="00F25D68"/>
    <w:rsid w:val="00F32AD0"/>
    <w:rsid w:val="00F47E97"/>
    <w:rsid w:val="00F51BE8"/>
    <w:rsid w:val="00F63CC9"/>
    <w:rsid w:val="00F744CB"/>
    <w:rsid w:val="00F802AB"/>
    <w:rsid w:val="00F86CD8"/>
    <w:rsid w:val="00F90D77"/>
    <w:rsid w:val="00FB4DC1"/>
    <w:rsid w:val="00FB65B3"/>
    <w:rsid w:val="00FC0BA7"/>
    <w:rsid w:val="00FC0DAE"/>
    <w:rsid w:val="00FC1E95"/>
    <w:rsid w:val="00FC6362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D2F36A"/>
  <w15:docId w15:val="{CEE0B27B-207B-45F7-B4BE-4E21CF04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link w:val="ListParagraphChar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011DF"/>
    <w:rPr>
      <w:rFonts w:ascii="Arial" w:hAnsi="Arial" w:cs="Arial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styleId="NormalWeb">
    <w:name w:val="Normal (Web)"/>
    <w:basedOn w:val="Normal"/>
    <w:uiPriority w:val="99"/>
    <w:semiHidden/>
    <w:unhideWhenUsed/>
    <w:rsid w:val="009C0E54"/>
    <w:pPr>
      <w:spacing w:before="100" w:beforeAutospacing="1" w:after="100" w:afterAutospacing="1"/>
    </w:pPr>
    <w:rPr>
      <w:rFonts w:ascii="Times New Roman" w:eastAsiaTheme="minorHAnsi" w:hAnsi="Times New Roman" w:cs="Times New Roman"/>
    </w:rPr>
  </w:style>
  <w:style w:type="character" w:styleId="Strong">
    <w:name w:val="Strong"/>
    <w:basedOn w:val="DefaultParagraphFont"/>
    <w:uiPriority w:val="22"/>
    <w:qFormat/>
    <w:rsid w:val="009C0E54"/>
    <w:rPr>
      <w:b/>
      <w:bCs/>
    </w:rPr>
  </w:style>
  <w:style w:type="paragraph" w:customStyle="1" w:styleId="Brezrazmikov1">
    <w:name w:val="Brez razmikov1"/>
    <w:qFormat/>
    <w:rsid w:val="0065278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18216-0674-4822-A9E7-045CCDEB3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</Template>
  <TotalTime>1</TotalTime>
  <Pages>4</Pages>
  <Words>1063</Words>
  <Characters>6063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</cp:lastModifiedBy>
  <cp:revision>5</cp:revision>
  <cp:lastPrinted>2018-02-09T10:08:00Z</cp:lastPrinted>
  <dcterms:created xsi:type="dcterms:W3CDTF">2019-07-19T14:03:00Z</dcterms:created>
  <dcterms:modified xsi:type="dcterms:W3CDTF">2019-07-24T09:06:00Z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IC-MRKO-17-018/19-B</vt:lpwstr>
  </property>
  <property fmtid="{D5CDD505-2E9C-101B-9397-08002B2CF9AE}" pid="5" name="MFiles_P1046">
    <vt:lpwstr>Nakup mrežne opreme</vt:lpwstr>
  </property>
  <property fmtid="{D5CDD505-2E9C-101B-9397-08002B2CF9AE}" pid="6" name="MFiles_PG5BC2FC14A405421BA79F5FEC63BD00E3n1_PGB3D8D77D2D654902AEB821305A1A12BC">
    <vt:lpwstr>1000 Ljubljana</vt:lpwstr>
  </property>
</Properties>
</file>